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BC" w:rsidRDefault="00765BBC">
      <w:pPr>
        <w:pageBreakBefore/>
        <w:spacing w:after="0" w:line="240" w:lineRule="auto"/>
      </w:pPr>
      <w:bookmarkStart w:id="0" w:name="_GoBack"/>
      <w:bookmarkEnd w:id="0"/>
    </w:p>
    <w:p w:rsidR="00765BBC" w:rsidRDefault="002257B0">
      <w:pPr>
        <w:spacing w:after="0" w:line="240" w:lineRule="auto"/>
      </w:pPr>
      <w:r>
        <w:rPr>
          <w:noProof/>
        </w:rPr>
        <w:drawing>
          <wp:inline distT="0" distB="0" distL="0" distR="0">
            <wp:extent cx="6804851" cy="1128140"/>
            <wp:effectExtent l="0" t="0" r="0" b="0"/>
            <wp:docPr id="1" name="Drawing 0" descr="image16648102461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6481024610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21891" cy="250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BBC" w:rsidRPr="0041051A" w:rsidRDefault="0032666C">
      <w:pPr>
        <w:spacing w:after="0" w:line="240" w:lineRule="auto"/>
        <w:jc w:val="center"/>
        <w:rPr>
          <w:rFonts w:ascii="Arial" w:eastAsia="Arial" w:hAnsi="Arial" w:cs="Arial"/>
          <w:b/>
          <w:color w:val="252525"/>
          <w:sz w:val="32"/>
          <w:szCs w:val="32"/>
        </w:rPr>
      </w:pPr>
      <w:r w:rsidRPr="0041051A">
        <w:rPr>
          <w:rFonts w:ascii="Arial" w:eastAsia="Arial" w:hAnsi="Arial" w:cs="Arial"/>
          <w:b/>
          <w:color w:val="252525"/>
          <w:sz w:val="32"/>
          <w:szCs w:val="32"/>
        </w:rPr>
        <w:t>Projekte *</w:t>
      </w:r>
      <w:r w:rsidR="002257B0" w:rsidRPr="0041051A">
        <w:rPr>
          <w:rFonts w:ascii="Arial" w:eastAsia="Arial" w:hAnsi="Arial" w:cs="Arial"/>
          <w:b/>
          <w:color w:val="252525"/>
          <w:sz w:val="32"/>
          <w:szCs w:val="32"/>
        </w:rPr>
        <w:t xml:space="preserve"> Ausbildung * Studium  * Beruf </w:t>
      </w:r>
    </w:p>
    <w:p w:rsidR="0032666C" w:rsidRDefault="0032666C">
      <w:pPr>
        <w:spacing w:after="0" w:line="240" w:lineRule="auto"/>
        <w:jc w:val="center"/>
        <w:rPr>
          <w:rFonts w:ascii="Arial" w:eastAsia="Arial" w:hAnsi="Arial" w:cs="Arial"/>
          <w:b/>
          <w:color w:val="252525"/>
          <w:sz w:val="50"/>
        </w:rPr>
      </w:pPr>
    </w:p>
    <w:p w:rsidR="0032666C" w:rsidRDefault="0063565F">
      <w:pPr>
        <w:spacing w:after="0" w:line="240" w:lineRule="auto"/>
        <w:jc w:val="center"/>
        <w:rPr>
          <w:rFonts w:ascii="Arial" w:eastAsia="Arial" w:hAnsi="Arial" w:cs="Arial"/>
          <w:b/>
          <w:color w:val="252525"/>
          <w:sz w:val="24"/>
          <w:szCs w:val="24"/>
        </w:rPr>
      </w:pPr>
      <w:r w:rsidRPr="0041051A">
        <w:rPr>
          <w:rFonts w:ascii="Arial" w:eastAsia="Arial" w:hAnsi="Arial" w:cs="Arial"/>
          <w:b/>
          <w:color w:val="252525"/>
          <w:sz w:val="24"/>
          <w:szCs w:val="24"/>
        </w:rPr>
        <w:t>EVALUATIONSBOGEN</w:t>
      </w:r>
    </w:p>
    <w:p w:rsidR="00056796" w:rsidRDefault="00056796">
      <w:pPr>
        <w:spacing w:after="0" w:line="240" w:lineRule="auto"/>
        <w:jc w:val="center"/>
        <w:rPr>
          <w:rFonts w:ascii="Arial" w:eastAsia="Arial" w:hAnsi="Arial" w:cs="Arial"/>
          <w:b/>
          <w:color w:val="252525"/>
          <w:sz w:val="24"/>
          <w:szCs w:val="24"/>
        </w:rPr>
      </w:pPr>
    </w:p>
    <w:p w:rsidR="00F8751A" w:rsidRDefault="00502F95" w:rsidP="00056796">
      <w:pPr>
        <w:spacing w:after="0" w:line="240" w:lineRule="auto"/>
        <w:jc w:val="both"/>
        <w:rPr>
          <w:rFonts w:ascii="Arial" w:eastAsia="Arial" w:hAnsi="Arial" w:cs="Arial"/>
          <w:b/>
          <w:color w:val="252525"/>
          <w:sz w:val="24"/>
          <w:szCs w:val="24"/>
        </w:rPr>
      </w:pPr>
      <w:r>
        <w:rPr>
          <w:rFonts w:ascii="Arial" w:eastAsia="Arial" w:hAnsi="Arial" w:cs="Arial"/>
          <w:bCs/>
          <w:color w:val="252525"/>
          <w:sz w:val="24"/>
          <w:szCs w:val="24"/>
        </w:rPr>
        <w:t xml:space="preserve">In diesem Jahr haben die St. Raphael-Schulen </w:t>
      </w:r>
      <w:r w:rsidR="00FD2489">
        <w:rPr>
          <w:rFonts w:ascii="Arial" w:eastAsia="Arial" w:hAnsi="Arial" w:cs="Arial"/>
          <w:bCs/>
          <w:color w:val="252525"/>
          <w:sz w:val="24"/>
          <w:szCs w:val="24"/>
        </w:rPr>
        <w:t xml:space="preserve">diese Premierenveranstaltung rund um die Themen Ausbildung,  Studium und Beruf </w:t>
      </w:r>
      <w:r w:rsidR="009749E1">
        <w:rPr>
          <w:rFonts w:ascii="Arial" w:eastAsia="Arial" w:hAnsi="Arial" w:cs="Arial"/>
          <w:bCs/>
          <w:color w:val="252525"/>
          <w:sz w:val="24"/>
          <w:szCs w:val="24"/>
        </w:rPr>
        <w:t>organisiert, die auch künftig in diesem Umfang stattfinden soll</w:t>
      </w:r>
      <w:proofErr w:type="gramStart"/>
      <w:r w:rsidR="009749E1">
        <w:rPr>
          <w:rFonts w:ascii="Arial" w:eastAsia="Arial" w:hAnsi="Arial" w:cs="Arial"/>
          <w:bCs/>
          <w:color w:val="252525"/>
          <w:sz w:val="24"/>
          <w:szCs w:val="24"/>
        </w:rPr>
        <w:t xml:space="preserve">.  </w:t>
      </w:r>
      <w:proofErr w:type="gramEnd"/>
      <w:r w:rsidR="009C350B">
        <w:rPr>
          <w:rFonts w:ascii="Arial" w:eastAsia="Arial" w:hAnsi="Arial" w:cs="Arial"/>
          <w:bCs/>
          <w:color w:val="252525"/>
          <w:sz w:val="24"/>
          <w:szCs w:val="24"/>
        </w:rPr>
        <w:t xml:space="preserve">Um mögliche </w:t>
      </w:r>
      <w:r w:rsidR="00291C39">
        <w:rPr>
          <w:rFonts w:ascii="Arial" w:eastAsia="Arial" w:hAnsi="Arial" w:cs="Arial"/>
          <w:bCs/>
          <w:color w:val="252525"/>
          <w:sz w:val="24"/>
          <w:szCs w:val="24"/>
        </w:rPr>
        <w:t>Schwachstellen oder Defizite künftig zu verbessern</w:t>
      </w:r>
      <w:proofErr w:type="gramStart"/>
      <w:r w:rsidR="00291C39">
        <w:rPr>
          <w:rFonts w:ascii="Arial" w:eastAsia="Arial" w:hAnsi="Arial" w:cs="Arial"/>
          <w:bCs/>
          <w:color w:val="252525"/>
          <w:sz w:val="24"/>
          <w:szCs w:val="24"/>
        </w:rPr>
        <w:t>,  ist</w:t>
      </w:r>
      <w:proofErr w:type="gramEnd"/>
      <w:r w:rsidR="00291C39">
        <w:rPr>
          <w:rFonts w:ascii="Arial" w:eastAsia="Arial" w:hAnsi="Arial" w:cs="Arial"/>
          <w:bCs/>
          <w:color w:val="252525"/>
          <w:sz w:val="24"/>
          <w:szCs w:val="24"/>
        </w:rPr>
        <w:t xml:space="preserve"> uns Ihr Feedback wichtig. </w:t>
      </w:r>
      <w:r w:rsidR="003F424D">
        <w:rPr>
          <w:rFonts w:ascii="Arial" w:eastAsia="Arial" w:hAnsi="Arial" w:cs="Arial"/>
          <w:bCs/>
          <w:color w:val="252525"/>
          <w:sz w:val="24"/>
          <w:szCs w:val="24"/>
        </w:rPr>
        <w:t xml:space="preserve">Trotz </w:t>
      </w:r>
      <w:r w:rsidR="002056A0">
        <w:rPr>
          <w:rFonts w:ascii="Arial" w:eastAsia="Arial" w:hAnsi="Arial" w:cs="Arial"/>
          <w:bCs/>
          <w:color w:val="252525"/>
          <w:sz w:val="24"/>
          <w:szCs w:val="24"/>
        </w:rPr>
        <w:t>monatelanger</w:t>
      </w:r>
      <w:r w:rsidR="003F424D">
        <w:rPr>
          <w:rFonts w:ascii="Arial" w:eastAsia="Arial" w:hAnsi="Arial" w:cs="Arial"/>
          <w:bCs/>
          <w:color w:val="252525"/>
          <w:sz w:val="24"/>
          <w:szCs w:val="24"/>
        </w:rPr>
        <w:t xml:space="preserve"> und </w:t>
      </w:r>
      <w:r w:rsidR="00951EA6">
        <w:rPr>
          <w:rFonts w:ascii="Arial" w:eastAsia="Arial" w:hAnsi="Arial" w:cs="Arial"/>
          <w:bCs/>
          <w:color w:val="252525"/>
          <w:sz w:val="24"/>
          <w:szCs w:val="24"/>
        </w:rPr>
        <w:t>minutiöser</w:t>
      </w:r>
      <w:r w:rsidR="003F424D">
        <w:rPr>
          <w:rFonts w:ascii="Arial" w:eastAsia="Arial" w:hAnsi="Arial" w:cs="Arial"/>
          <w:bCs/>
          <w:color w:val="252525"/>
          <w:sz w:val="24"/>
          <w:szCs w:val="24"/>
        </w:rPr>
        <w:t xml:space="preserve"> Planung </w:t>
      </w:r>
      <w:r w:rsidR="00EF4779">
        <w:rPr>
          <w:rFonts w:ascii="Arial" w:eastAsia="Arial" w:hAnsi="Arial" w:cs="Arial"/>
          <w:bCs/>
          <w:color w:val="252525"/>
          <w:sz w:val="24"/>
          <w:szCs w:val="24"/>
        </w:rPr>
        <w:t>ist es möglich</w:t>
      </w:r>
      <w:proofErr w:type="gramStart"/>
      <w:r w:rsidR="00E779A7">
        <w:rPr>
          <w:rFonts w:ascii="Arial" w:eastAsia="Arial" w:hAnsi="Arial" w:cs="Arial"/>
          <w:bCs/>
          <w:color w:val="252525"/>
          <w:sz w:val="24"/>
          <w:szCs w:val="24"/>
        </w:rPr>
        <w:t>,  dass</w:t>
      </w:r>
      <w:proofErr w:type="gramEnd"/>
      <w:r w:rsidR="00E779A7">
        <w:rPr>
          <w:rFonts w:ascii="Arial" w:eastAsia="Arial" w:hAnsi="Arial" w:cs="Arial"/>
          <w:bCs/>
          <w:color w:val="252525"/>
          <w:sz w:val="24"/>
          <w:szCs w:val="24"/>
        </w:rPr>
        <w:t xml:space="preserve"> </w:t>
      </w:r>
      <w:r w:rsidR="0029498B">
        <w:rPr>
          <w:rFonts w:ascii="Arial" w:eastAsia="Arial" w:hAnsi="Arial" w:cs="Arial"/>
          <w:bCs/>
          <w:color w:val="252525"/>
          <w:sz w:val="24"/>
          <w:szCs w:val="24"/>
        </w:rPr>
        <w:t xml:space="preserve"> wir für die nächste BO-Veranstaltung </w:t>
      </w:r>
      <w:r w:rsidR="00860B48">
        <w:rPr>
          <w:rFonts w:ascii="Arial" w:eastAsia="Arial" w:hAnsi="Arial" w:cs="Arial"/>
          <w:bCs/>
          <w:color w:val="252525"/>
          <w:sz w:val="24"/>
          <w:szCs w:val="24"/>
        </w:rPr>
        <w:t xml:space="preserve">einzelne Punkte optimieren müssen. </w:t>
      </w:r>
      <w:r w:rsidR="007907DF">
        <w:rPr>
          <w:rFonts w:ascii="Arial" w:eastAsia="Arial" w:hAnsi="Arial" w:cs="Arial"/>
          <w:bCs/>
          <w:color w:val="252525"/>
          <w:sz w:val="24"/>
          <w:szCs w:val="24"/>
        </w:rPr>
        <w:t xml:space="preserve">Daher ist uns Ihre Meinung wichtig. </w:t>
      </w:r>
    </w:p>
    <w:p w:rsidR="00F8751A" w:rsidRDefault="00F8751A" w:rsidP="00056796">
      <w:pPr>
        <w:spacing w:after="0" w:line="240" w:lineRule="auto"/>
        <w:jc w:val="both"/>
        <w:rPr>
          <w:rFonts w:ascii="Arial" w:eastAsia="Arial" w:hAnsi="Arial" w:cs="Arial"/>
          <w:b/>
          <w:color w:val="252525"/>
          <w:sz w:val="24"/>
          <w:szCs w:val="24"/>
        </w:rPr>
      </w:pPr>
    </w:p>
    <w:p w:rsidR="00056796" w:rsidRDefault="00056796" w:rsidP="00056796">
      <w:pPr>
        <w:spacing w:after="0" w:line="240" w:lineRule="auto"/>
        <w:jc w:val="both"/>
        <w:rPr>
          <w:rFonts w:ascii="Arial" w:eastAsia="Arial" w:hAnsi="Arial" w:cs="Arial"/>
          <w:b/>
          <w:color w:val="252525"/>
          <w:sz w:val="24"/>
          <w:szCs w:val="24"/>
        </w:rPr>
      </w:pPr>
      <w:r>
        <w:rPr>
          <w:rFonts w:ascii="Arial" w:eastAsia="Arial" w:hAnsi="Arial" w:cs="Arial"/>
          <w:b/>
          <w:color w:val="252525"/>
          <w:sz w:val="24"/>
          <w:szCs w:val="24"/>
        </w:rPr>
        <w:t xml:space="preserve">Ich bin </w:t>
      </w:r>
      <w:r w:rsidR="00D24B67">
        <w:rPr>
          <w:rFonts w:ascii="Arial" w:eastAsia="Arial" w:hAnsi="Arial" w:cs="Arial"/>
          <w:b/>
          <w:color w:val="252525"/>
          <w:sz w:val="24"/>
          <w:szCs w:val="24"/>
        </w:rPr>
        <w:t>(Zutreffendes bitte ankreuzen)</w:t>
      </w:r>
    </w:p>
    <w:p w:rsidR="00F660C4" w:rsidRDefault="00F660C4" w:rsidP="00056796">
      <w:pPr>
        <w:spacing w:after="0" w:line="240" w:lineRule="auto"/>
        <w:jc w:val="both"/>
        <w:rPr>
          <w:rFonts w:ascii="Arial" w:eastAsia="Arial" w:hAnsi="Arial" w:cs="Arial"/>
          <w:b/>
          <w:color w:val="252525"/>
          <w:sz w:val="24"/>
          <w:szCs w:val="24"/>
        </w:rPr>
      </w:pPr>
    </w:p>
    <w:p w:rsidR="00F95CC1" w:rsidRDefault="00F95CC1" w:rsidP="00056796">
      <w:pPr>
        <w:spacing w:after="0" w:line="240" w:lineRule="auto"/>
        <w:jc w:val="both"/>
        <w:rPr>
          <w:rFonts w:ascii="Arial" w:eastAsia="Arial" w:hAnsi="Arial" w:cs="Arial"/>
          <w:bCs/>
          <w:color w:val="252525"/>
          <w:sz w:val="24"/>
          <w:szCs w:val="24"/>
        </w:rPr>
      </w:pPr>
      <w:r>
        <w:rPr>
          <w:rFonts w:ascii="Arial" w:eastAsia="Arial" w:hAnsi="Arial" w:cs="Arial"/>
          <w:b/>
          <w:color w:val="252525"/>
          <w:sz w:val="24"/>
          <w:szCs w:val="24"/>
        </w:rPr>
        <w:t xml:space="preserve">○ </w:t>
      </w:r>
      <w:r>
        <w:rPr>
          <w:rFonts w:ascii="Arial" w:eastAsia="Arial" w:hAnsi="Arial" w:cs="Arial"/>
          <w:bCs/>
          <w:color w:val="252525"/>
          <w:sz w:val="24"/>
          <w:szCs w:val="24"/>
        </w:rPr>
        <w:t>Projektleiter/ Referenten</w:t>
      </w:r>
    </w:p>
    <w:p w:rsidR="00F95CC1" w:rsidRDefault="00AC0617" w:rsidP="00056796">
      <w:pPr>
        <w:spacing w:after="0" w:line="240" w:lineRule="auto"/>
        <w:jc w:val="both"/>
        <w:rPr>
          <w:rFonts w:ascii="Arial" w:eastAsia="Arial" w:hAnsi="Arial" w:cs="Arial"/>
          <w:bCs/>
          <w:color w:val="252525"/>
          <w:sz w:val="24"/>
          <w:szCs w:val="24"/>
        </w:rPr>
      </w:pPr>
      <w:r>
        <w:rPr>
          <w:rFonts w:ascii="Arial" w:eastAsia="Arial" w:hAnsi="Arial" w:cs="Arial"/>
          <w:bCs/>
          <w:color w:val="252525"/>
          <w:sz w:val="24"/>
          <w:szCs w:val="24"/>
        </w:rPr>
        <w:t>○ Messeaussteller</w:t>
      </w:r>
    </w:p>
    <w:p w:rsidR="00AC0617" w:rsidRDefault="00AC0617" w:rsidP="00056796">
      <w:pPr>
        <w:spacing w:after="0" w:line="240" w:lineRule="auto"/>
        <w:jc w:val="both"/>
        <w:rPr>
          <w:rFonts w:ascii="Arial" w:eastAsia="Arial" w:hAnsi="Arial" w:cs="Arial"/>
          <w:bCs/>
          <w:color w:val="252525"/>
          <w:sz w:val="24"/>
          <w:szCs w:val="24"/>
        </w:rPr>
      </w:pPr>
      <w:r>
        <w:rPr>
          <w:rFonts w:ascii="Arial" w:eastAsia="Arial" w:hAnsi="Arial" w:cs="Arial"/>
          <w:bCs/>
          <w:color w:val="252525"/>
          <w:sz w:val="24"/>
          <w:szCs w:val="24"/>
        </w:rPr>
        <w:t xml:space="preserve">○ </w:t>
      </w:r>
      <w:r w:rsidR="007F77E7">
        <w:rPr>
          <w:rFonts w:ascii="Arial" w:eastAsia="Arial" w:hAnsi="Arial" w:cs="Arial"/>
          <w:bCs/>
          <w:color w:val="252525"/>
          <w:sz w:val="24"/>
          <w:szCs w:val="24"/>
        </w:rPr>
        <w:t xml:space="preserve">Schüler/ in der St. Raphael-Schulen </w:t>
      </w:r>
    </w:p>
    <w:p w:rsidR="00194C96" w:rsidRDefault="00194C96" w:rsidP="00056796">
      <w:pPr>
        <w:spacing w:after="0" w:line="240" w:lineRule="auto"/>
        <w:jc w:val="both"/>
        <w:rPr>
          <w:rFonts w:ascii="Arial" w:eastAsia="Arial" w:hAnsi="Arial" w:cs="Arial"/>
          <w:bCs/>
          <w:color w:val="252525"/>
          <w:sz w:val="24"/>
          <w:szCs w:val="24"/>
        </w:rPr>
      </w:pPr>
      <w:r>
        <w:rPr>
          <w:rFonts w:ascii="Arial" w:eastAsia="Arial" w:hAnsi="Arial" w:cs="Arial"/>
          <w:bCs/>
          <w:color w:val="252525"/>
          <w:sz w:val="24"/>
          <w:szCs w:val="24"/>
        </w:rPr>
        <w:t xml:space="preserve">○ Eltern von Schülern/ Schülerinnen der St. Raphael-Schulen </w:t>
      </w:r>
    </w:p>
    <w:p w:rsidR="007F77E7" w:rsidRDefault="007F77E7" w:rsidP="00056796">
      <w:pPr>
        <w:spacing w:after="0" w:line="240" w:lineRule="auto"/>
        <w:jc w:val="both"/>
        <w:rPr>
          <w:rFonts w:ascii="Arial" w:eastAsia="Arial" w:hAnsi="Arial" w:cs="Arial"/>
          <w:bCs/>
          <w:color w:val="252525"/>
          <w:sz w:val="24"/>
          <w:szCs w:val="24"/>
        </w:rPr>
      </w:pPr>
      <w:r>
        <w:rPr>
          <w:rFonts w:ascii="Arial" w:eastAsia="Arial" w:hAnsi="Arial" w:cs="Arial"/>
          <w:bCs/>
          <w:color w:val="252525"/>
          <w:sz w:val="24"/>
          <w:szCs w:val="24"/>
        </w:rPr>
        <w:t>○ externer Besucher</w:t>
      </w:r>
    </w:p>
    <w:p w:rsidR="00D24B67" w:rsidRDefault="00D24B67" w:rsidP="00056796">
      <w:pPr>
        <w:spacing w:after="0" w:line="240" w:lineRule="auto"/>
        <w:jc w:val="both"/>
        <w:rPr>
          <w:rFonts w:ascii="Arial" w:eastAsia="Arial" w:hAnsi="Arial" w:cs="Arial"/>
          <w:bCs/>
          <w:color w:val="252525"/>
          <w:sz w:val="24"/>
          <w:szCs w:val="24"/>
        </w:rPr>
      </w:pPr>
      <w:r>
        <w:rPr>
          <w:rFonts w:ascii="Arial" w:eastAsia="Arial" w:hAnsi="Arial" w:cs="Arial"/>
          <w:bCs/>
          <w:color w:val="252525"/>
          <w:sz w:val="24"/>
          <w:szCs w:val="24"/>
        </w:rPr>
        <w:t>○ Ehrengast</w:t>
      </w:r>
    </w:p>
    <w:p w:rsidR="007F77E7" w:rsidRDefault="007F77E7" w:rsidP="00056796">
      <w:pPr>
        <w:spacing w:after="0" w:line="240" w:lineRule="auto"/>
        <w:jc w:val="both"/>
        <w:rPr>
          <w:bCs/>
        </w:rPr>
      </w:pPr>
    </w:p>
    <w:p w:rsidR="00F660C4" w:rsidRDefault="00F660C4" w:rsidP="00056796">
      <w:pPr>
        <w:spacing w:after="0" w:line="240" w:lineRule="auto"/>
        <w:jc w:val="both"/>
        <w:rPr>
          <w:b/>
          <w:sz w:val="24"/>
          <w:szCs w:val="24"/>
        </w:rPr>
      </w:pPr>
      <w:r w:rsidRPr="004524A5">
        <w:rPr>
          <w:b/>
          <w:sz w:val="24"/>
          <w:szCs w:val="24"/>
        </w:rPr>
        <w:t xml:space="preserve">Ich bin mit der Organisation </w:t>
      </w:r>
      <w:r w:rsidR="007D1FF1" w:rsidRPr="004524A5">
        <w:rPr>
          <w:b/>
          <w:sz w:val="24"/>
          <w:szCs w:val="24"/>
        </w:rPr>
        <w:t xml:space="preserve">zufrieden </w:t>
      </w:r>
    </w:p>
    <w:p w:rsidR="004524A5" w:rsidRDefault="004524A5" w:rsidP="00056796">
      <w:pPr>
        <w:spacing w:after="0" w:line="240" w:lineRule="auto"/>
        <w:jc w:val="both"/>
        <w:rPr>
          <w:b/>
          <w:sz w:val="24"/>
          <w:szCs w:val="24"/>
        </w:rPr>
      </w:pPr>
    </w:p>
    <w:p w:rsidR="004524A5" w:rsidRDefault="004524A5" w:rsidP="0005679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○ </w:t>
      </w:r>
      <w:r w:rsidRPr="000619AE">
        <w:rPr>
          <w:bCs/>
          <w:sz w:val="24"/>
          <w:szCs w:val="24"/>
        </w:rPr>
        <w:t>trifft</w:t>
      </w:r>
      <w:r w:rsidR="000619AE">
        <w:rPr>
          <w:bCs/>
          <w:sz w:val="24"/>
          <w:szCs w:val="24"/>
        </w:rPr>
        <w:t xml:space="preserve"> voll und ganz  </w:t>
      </w:r>
      <w:r w:rsidR="008C0805">
        <w:rPr>
          <w:bCs/>
          <w:sz w:val="24"/>
          <w:szCs w:val="24"/>
        </w:rPr>
        <w:t xml:space="preserve">   </w:t>
      </w:r>
      <w:r w:rsidR="000619AE">
        <w:rPr>
          <w:bCs/>
          <w:sz w:val="24"/>
          <w:szCs w:val="24"/>
        </w:rPr>
        <w:t xml:space="preserve">○ trifft eher zu  </w:t>
      </w:r>
      <w:r w:rsidR="008C0805">
        <w:rPr>
          <w:bCs/>
          <w:sz w:val="24"/>
          <w:szCs w:val="24"/>
        </w:rPr>
        <w:t xml:space="preserve">   </w:t>
      </w:r>
      <w:r w:rsidR="000619AE">
        <w:rPr>
          <w:bCs/>
          <w:sz w:val="24"/>
          <w:szCs w:val="24"/>
        </w:rPr>
        <w:t xml:space="preserve">○ trifft eher nicht zu  </w:t>
      </w:r>
      <w:r w:rsidR="00F47D25">
        <w:rPr>
          <w:bCs/>
          <w:sz w:val="24"/>
          <w:szCs w:val="24"/>
        </w:rPr>
        <w:t xml:space="preserve">   </w:t>
      </w:r>
      <w:r w:rsidR="008C0805">
        <w:rPr>
          <w:bCs/>
          <w:sz w:val="24"/>
          <w:szCs w:val="24"/>
        </w:rPr>
        <w:t>○ trifft gar nicht zu</w:t>
      </w:r>
    </w:p>
    <w:p w:rsidR="00F47D25" w:rsidRDefault="00F47D25" w:rsidP="00056796">
      <w:pPr>
        <w:spacing w:after="0" w:line="240" w:lineRule="auto"/>
        <w:jc w:val="both"/>
        <w:rPr>
          <w:bCs/>
          <w:sz w:val="24"/>
          <w:szCs w:val="24"/>
        </w:rPr>
      </w:pPr>
    </w:p>
    <w:p w:rsidR="00F47D25" w:rsidRDefault="00107F96" w:rsidP="0005679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 Teilnahme an der Veranstaltung hat sich gelohnt </w:t>
      </w:r>
    </w:p>
    <w:p w:rsidR="00254201" w:rsidRDefault="00254201" w:rsidP="00056796">
      <w:pPr>
        <w:spacing w:after="0" w:line="240" w:lineRule="auto"/>
        <w:jc w:val="both"/>
        <w:rPr>
          <w:b/>
          <w:sz w:val="24"/>
          <w:szCs w:val="24"/>
        </w:rPr>
      </w:pPr>
    </w:p>
    <w:p w:rsidR="00254201" w:rsidRDefault="00254201" w:rsidP="00737E1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○ </w:t>
      </w:r>
      <w:r w:rsidRPr="000619AE">
        <w:rPr>
          <w:bCs/>
          <w:sz w:val="24"/>
          <w:szCs w:val="24"/>
        </w:rPr>
        <w:t>trifft</w:t>
      </w:r>
      <w:r>
        <w:rPr>
          <w:bCs/>
          <w:sz w:val="24"/>
          <w:szCs w:val="24"/>
        </w:rPr>
        <w:t xml:space="preserve"> voll und ganz     ○ trifft eher zu     ○ trifft eher nicht zu     ○ trifft gar nicht zu</w:t>
      </w:r>
    </w:p>
    <w:p w:rsidR="00107F96" w:rsidRDefault="00107F96" w:rsidP="00056796">
      <w:pPr>
        <w:spacing w:after="0" w:line="240" w:lineRule="auto"/>
        <w:jc w:val="both"/>
        <w:rPr>
          <w:b/>
          <w:sz w:val="24"/>
          <w:szCs w:val="24"/>
        </w:rPr>
      </w:pPr>
    </w:p>
    <w:p w:rsidR="002A738E" w:rsidRDefault="002A738E" w:rsidP="0005679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Ich werde die Veranstaltung </w:t>
      </w:r>
      <w:r w:rsidR="00F8751A">
        <w:rPr>
          <w:b/>
          <w:sz w:val="24"/>
          <w:szCs w:val="24"/>
        </w:rPr>
        <w:t xml:space="preserve">weiterempfehlen </w:t>
      </w:r>
    </w:p>
    <w:p w:rsidR="00F8751A" w:rsidRDefault="00F8751A" w:rsidP="00056796">
      <w:pPr>
        <w:spacing w:after="0" w:line="240" w:lineRule="auto"/>
        <w:jc w:val="both"/>
        <w:rPr>
          <w:b/>
          <w:sz w:val="24"/>
          <w:szCs w:val="24"/>
        </w:rPr>
      </w:pPr>
    </w:p>
    <w:p w:rsidR="00F8751A" w:rsidRDefault="00F8751A" w:rsidP="00737E1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○ </w:t>
      </w:r>
      <w:r w:rsidRPr="000619AE">
        <w:rPr>
          <w:bCs/>
          <w:sz w:val="24"/>
          <w:szCs w:val="24"/>
        </w:rPr>
        <w:t>trifft</w:t>
      </w:r>
      <w:r>
        <w:rPr>
          <w:bCs/>
          <w:sz w:val="24"/>
          <w:szCs w:val="24"/>
        </w:rPr>
        <w:t xml:space="preserve"> voll und ganz     ○ trifft eher zu     ○ trifft eher nicht zu     ○ trifft gar nicht zu</w:t>
      </w:r>
    </w:p>
    <w:p w:rsidR="007907DF" w:rsidRDefault="007907DF" w:rsidP="00737E1C">
      <w:pPr>
        <w:spacing w:after="0" w:line="240" w:lineRule="auto"/>
        <w:jc w:val="both"/>
        <w:rPr>
          <w:bCs/>
          <w:sz w:val="24"/>
          <w:szCs w:val="24"/>
        </w:rPr>
      </w:pPr>
    </w:p>
    <w:p w:rsidR="00107F96" w:rsidRDefault="006D33D5" w:rsidP="00056796">
      <w:pPr>
        <w:spacing w:after="0" w:line="240" w:lineRule="auto"/>
        <w:jc w:val="both"/>
        <w:rPr>
          <w:b/>
          <w:sz w:val="24"/>
          <w:szCs w:val="24"/>
        </w:rPr>
      </w:pPr>
      <w:r w:rsidRPr="00286BB1">
        <w:rPr>
          <w:b/>
          <w:sz w:val="24"/>
          <w:szCs w:val="24"/>
        </w:rPr>
        <w:t xml:space="preserve">Ich möchte auch künftig diese Veranstaltung besuchen/ daran teilnehmen </w:t>
      </w:r>
    </w:p>
    <w:p w:rsidR="00286BB1" w:rsidRDefault="00286BB1" w:rsidP="00056796">
      <w:pPr>
        <w:spacing w:after="0" w:line="240" w:lineRule="auto"/>
        <w:jc w:val="both"/>
        <w:rPr>
          <w:b/>
          <w:sz w:val="24"/>
          <w:szCs w:val="24"/>
        </w:rPr>
      </w:pPr>
    </w:p>
    <w:p w:rsidR="00286BB1" w:rsidRDefault="00286BB1" w:rsidP="00737E1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○ </w:t>
      </w:r>
      <w:r w:rsidRPr="000619AE">
        <w:rPr>
          <w:bCs/>
          <w:sz w:val="24"/>
          <w:szCs w:val="24"/>
        </w:rPr>
        <w:t>trifft</w:t>
      </w:r>
      <w:r>
        <w:rPr>
          <w:bCs/>
          <w:sz w:val="24"/>
          <w:szCs w:val="24"/>
        </w:rPr>
        <w:t xml:space="preserve"> voll und ganz     ○ trifft eher zu     ○ trifft eher nicht zu     ○ trifft gar nicht zu</w:t>
      </w:r>
    </w:p>
    <w:p w:rsidR="00286BB1" w:rsidRDefault="00286BB1" w:rsidP="00737E1C">
      <w:pPr>
        <w:spacing w:after="0" w:line="240" w:lineRule="auto"/>
        <w:jc w:val="both"/>
        <w:rPr>
          <w:bCs/>
          <w:sz w:val="24"/>
          <w:szCs w:val="24"/>
        </w:rPr>
      </w:pPr>
    </w:p>
    <w:p w:rsidR="00765BBC" w:rsidRPr="000C6390" w:rsidRDefault="00286BB1" w:rsidP="000C639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Folgendes möchte ich anmerken/</w:t>
      </w:r>
      <w:r w:rsidR="00C04BAE">
        <w:rPr>
          <w:b/>
          <w:sz w:val="24"/>
          <w:szCs w:val="24"/>
        </w:rPr>
        <w:t xml:space="preserve">anregen </w:t>
      </w:r>
      <w:r w:rsidR="000B4B2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972185</wp:posOffset>
            </wp:positionV>
            <wp:extent cx="7560945" cy="8298815"/>
            <wp:effectExtent l="0" t="0" r="0" b="0"/>
            <wp:wrapNone/>
            <wp:docPr id="2" name="Drawing 0" descr="image16648102461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166481024619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829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65BBC" w:rsidRPr="000C6390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BC"/>
    <w:rsid w:val="00056796"/>
    <w:rsid w:val="000619AE"/>
    <w:rsid w:val="000B4B2C"/>
    <w:rsid w:val="000C6390"/>
    <w:rsid w:val="00107F96"/>
    <w:rsid w:val="00194C96"/>
    <w:rsid w:val="002056A0"/>
    <w:rsid w:val="002257B0"/>
    <w:rsid w:val="002515E5"/>
    <w:rsid w:val="00254201"/>
    <w:rsid w:val="00286BB1"/>
    <w:rsid w:val="00291C39"/>
    <w:rsid w:val="0029498B"/>
    <w:rsid w:val="002A738E"/>
    <w:rsid w:val="0032666C"/>
    <w:rsid w:val="003F424D"/>
    <w:rsid w:val="0041051A"/>
    <w:rsid w:val="004524A5"/>
    <w:rsid w:val="00502F95"/>
    <w:rsid w:val="0059684E"/>
    <w:rsid w:val="00617DC7"/>
    <w:rsid w:val="0063565F"/>
    <w:rsid w:val="006D33D5"/>
    <w:rsid w:val="00765BBC"/>
    <w:rsid w:val="007907DF"/>
    <w:rsid w:val="007D1FF1"/>
    <w:rsid w:val="007F77E7"/>
    <w:rsid w:val="00860B48"/>
    <w:rsid w:val="008C0805"/>
    <w:rsid w:val="00951EA6"/>
    <w:rsid w:val="009749E1"/>
    <w:rsid w:val="009C350B"/>
    <w:rsid w:val="00AC0617"/>
    <w:rsid w:val="00C04BAE"/>
    <w:rsid w:val="00D24B67"/>
    <w:rsid w:val="00E75C26"/>
    <w:rsid w:val="00E779A7"/>
    <w:rsid w:val="00EB41E7"/>
    <w:rsid w:val="00EF4779"/>
    <w:rsid w:val="00F47D25"/>
    <w:rsid w:val="00F660C4"/>
    <w:rsid w:val="00F8751A"/>
    <w:rsid w:val="00F95CC1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6683D-BBBD-724F-8605-CD02D6BA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Ulrike Gutmacher</cp:lastModifiedBy>
  <cp:revision>2</cp:revision>
  <dcterms:created xsi:type="dcterms:W3CDTF">2022-10-13T09:17:00Z</dcterms:created>
  <dcterms:modified xsi:type="dcterms:W3CDTF">2022-10-13T09:17:00Z</dcterms:modified>
</cp:coreProperties>
</file>